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6B62" w14:textId="7E8B989A" w:rsidR="0024023F" w:rsidRDefault="0024023F" w:rsidP="0024023F">
      <w:pPr>
        <w:rPr>
          <w:b/>
          <w:i/>
          <w:u w:val="single"/>
        </w:rPr>
      </w:pPr>
      <w:r>
        <w:rPr>
          <w:b/>
          <w:i/>
          <w:u w:val="single"/>
        </w:rPr>
        <w:t>Assignment 2- Monday, April</w:t>
      </w:r>
      <w:r w:rsidRPr="00F17547">
        <w:rPr>
          <w:b/>
          <w:i/>
          <w:u w:val="single"/>
        </w:rPr>
        <w:t xml:space="preserve"> </w:t>
      </w:r>
      <w:r>
        <w:rPr>
          <w:b/>
          <w:i/>
          <w:u w:val="single"/>
        </w:rPr>
        <w:t>7</w:t>
      </w:r>
      <w:r>
        <w:rPr>
          <w:b/>
          <w:i/>
          <w:u w:val="single"/>
          <w:vertAlign w:val="superscript"/>
        </w:rPr>
        <w:t>th</w:t>
      </w:r>
      <w:r w:rsidRPr="00F17547">
        <w:rPr>
          <w:b/>
          <w:i/>
          <w:u w:val="single"/>
        </w:rPr>
        <w:t xml:space="preserve">: </w:t>
      </w:r>
      <w:r w:rsidR="001A062E">
        <w:rPr>
          <w:b/>
          <w:i/>
          <w:u w:val="single"/>
        </w:rPr>
        <w:t xml:space="preserve">Raw Data Collected, Title, and Method </w:t>
      </w:r>
    </w:p>
    <w:p w14:paraId="377E2FF2" w14:textId="77777777" w:rsidR="0024023F" w:rsidRDefault="0024023F" w:rsidP="0024023F">
      <w:pPr>
        <w:rPr>
          <w:b/>
          <w:i/>
          <w:u w:val="single"/>
        </w:rPr>
      </w:pPr>
    </w:p>
    <w:p w14:paraId="7F022A3B" w14:textId="77777777" w:rsidR="0024023F" w:rsidRPr="00F17547" w:rsidRDefault="0024023F" w:rsidP="0024023F">
      <w:pPr>
        <w:rPr>
          <w:i/>
        </w:rPr>
      </w:pPr>
      <w:r w:rsidRPr="00F17547">
        <w:rPr>
          <w:i/>
        </w:rPr>
        <w:t>You must submit your da</w:t>
      </w:r>
      <w:r>
        <w:rPr>
          <w:i/>
        </w:rPr>
        <w:t>ta in E</w:t>
      </w:r>
      <w:r w:rsidRPr="00F17547">
        <w:rPr>
          <w:i/>
        </w:rPr>
        <w:t xml:space="preserve">xcel format (emailed to Mr. Young – </w:t>
      </w:r>
      <w:hyperlink r:id="rId6" w:history="1">
        <w:r w:rsidRPr="00F17547">
          <w:rPr>
            <w:rStyle w:val="Hyperlink"/>
            <w:i/>
            <w:u w:val="none"/>
          </w:rPr>
          <w:t>byoung15@gmail.com</w:t>
        </w:r>
      </w:hyperlink>
      <w:r w:rsidRPr="00F17547">
        <w:rPr>
          <w:i/>
        </w:rPr>
        <w:t>).</w:t>
      </w:r>
      <w:r>
        <w:rPr>
          <w:i/>
        </w:rPr>
        <w:t xml:space="preserve">  </w:t>
      </w:r>
      <w:r w:rsidRPr="00F17547">
        <w:rPr>
          <w:i/>
        </w:rPr>
        <w:t>Don’t leave</w:t>
      </w:r>
      <w:r>
        <w:rPr>
          <w:i/>
        </w:rPr>
        <w:t xml:space="preserve"> data collection until</w:t>
      </w:r>
      <w:r w:rsidRPr="00F17547">
        <w:rPr>
          <w:i/>
        </w:rPr>
        <w:t xml:space="preserve"> the last minute.</w:t>
      </w:r>
      <w:r>
        <w:rPr>
          <w:i/>
        </w:rPr>
        <w:t xml:space="preserve"> You will also compute descriptive statistics and visual display (see assignment below for details).</w:t>
      </w:r>
    </w:p>
    <w:p w14:paraId="111B190A" w14:textId="77777777" w:rsidR="0024023F" w:rsidRDefault="0024023F" w:rsidP="0024023F">
      <w:pPr>
        <w:rPr>
          <w:b/>
          <w:u w:val="single"/>
        </w:rPr>
      </w:pPr>
    </w:p>
    <w:p w14:paraId="579C54FF" w14:textId="03AE410F" w:rsidR="0024023F" w:rsidRPr="002C51E4" w:rsidRDefault="0024023F" w:rsidP="0024023F">
      <w:pPr>
        <w:rPr>
          <w:b/>
          <w:u w:val="single"/>
        </w:rPr>
      </w:pPr>
      <w:r>
        <w:rPr>
          <w:b/>
          <w:u w:val="single"/>
        </w:rPr>
        <w:t>(Example</w:t>
      </w:r>
      <w:r w:rsidR="001A062E">
        <w:rPr>
          <w:b/>
          <w:u w:val="single"/>
        </w:rPr>
        <w:t xml:space="preserve"> Poster</w:t>
      </w:r>
      <w:r>
        <w:rPr>
          <w:b/>
          <w:u w:val="single"/>
        </w:rPr>
        <w:t xml:space="preserve"> is online)</w:t>
      </w:r>
    </w:p>
    <w:p w14:paraId="2375959A" w14:textId="77777777" w:rsidR="0024023F" w:rsidRDefault="0024023F" w:rsidP="0024023F"/>
    <w:p w14:paraId="70F8FC0D" w14:textId="70EE5E8D" w:rsidR="0024023F" w:rsidRDefault="001A062E" w:rsidP="0024023F">
      <w:r>
        <w:t xml:space="preserve">1.) </w:t>
      </w:r>
      <w:r w:rsidR="0024023F">
        <w:t>First email your data to Mr. Young.</w:t>
      </w:r>
    </w:p>
    <w:p w14:paraId="1AEA6707" w14:textId="77777777" w:rsidR="0024023F" w:rsidRDefault="0024023F" w:rsidP="0024023F"/>
    <w:p w14:paraId="7DE98F92" w14:textId="042DFEEB" w:rsidR="00F55941" w:rsidRDefault="001A062E" w:rsidP="0024023F">
      <w:r>
        <w:t xml:space="preserve">2.) </w:t>
      </w:r>
      <w:r w:rsidR="00F55941">
        <w:t xml:space="preserve">Poster: Create a title, write a method, and include 2 visuals on your </w:t>
      </w:r>
      <w:proofErr w:type="spellStart"/>
      <w:r w:rsidR="00F55941">
        <w:t>Powerpoint</w:t>
      </w:r>
      <w:proofErr w:type="spellEnd"/>
      <w:r w:rsidR="00F55941">
        <w:t>.</w:t>
      </w:r>
    </w:p>
    <w:p w14:paraId="1C8FC924" w14:textId="77777777" w:rsidR="00F55941" w:rsidRDefault="00F55941" w:rsidP="0024023F"/>
    <w:p w14:paraId="02F153F9" w14:textId="77777777" w:rsidR="00F55941" w:rsidRPr="00F55941" w:rsidRDefault="00F55941" w:rsidP="0024023F">
      <w:pPr>
        <w:rPr>
          <w:u w:val="single"/>
        </w:rPr>
      </w:pPr>
      <w:r w:rsidRPr="00F55941">
        <w:rPr>
          <w:u w:val="single"/>
        </w:rPr>
        <w:t>Some Basic Guidelines to think about – you do not need to follow this exactly.</w:t>
      </w:r>
    </w:p>
    <w:p w14:paraId="2D7F2507" w14:textId="7F2F1A4C" w:rsidR="0024023F" w:rsidRDefault="0024023F" w:rsidP="0024023F">
      <w:r>
        <w:t xml:space="preserve">Next, your task for this assignment is to use what you learned in Chapters 1, 3 and 4 to simply describe your sample.  In later assignments you’ll use inference to make conclusions about your population, but for now I just want you to describe your sample (though if you want to start doing confidence intervals and hypothesis tests, you may certainly do so, as you will need to at a later time).  The work you do in this assignment will become part of your </w:t>
      </w:r>
      <w:r w:rsidRPr="00754066">
        <w:rPr>
          <w:i/>
        </w:rPr>
        <w:t>RESULTS</w:t>
      </w:r>
      <w:r>
        <w:t xml:space="preserve"> section of your final abstract and poster.  For this assignment you must do the following:</w:t>
      </w:r>
    </w:p>
    <w:p w14:paraId="01BC3AD7" w14:textId="77777777" w:rsidR="0024023F" w:rsidRDefault="0024023F" w:rsidP="0024023F"/>
    <w:p w14:paraId="2D29ED8C" w14:textId="53845C36" w:rsidR="0024023F" w:rsidRDefault="0024023F" w:rsidP="0024023F">
      <w:pPr>
        <w:pStyle w:val="ListParagraph"/>
        <w:numPr>
          <w:ilvl w:val="0"/>
          <w:numId w:val="1"/>
        </w:numPr>
      </w:pPr>
      <w:r>
        <w:t xml:space="preserve">Describe overall sample information:  How much data did you attempt to collect (for those of you who sent out a set number of surveys)? How much data did you collect?  How much data will use </w:t>
      </w:r>
      <w:proofErr w:type="spellStart"/>
      <w:r>
        <w:t>use</w:t>
      </w:r>
      <w:proofErr w:type="spellEnd"/>
      <w:r>
        <w:t>?  (For some of you, these numbers will not be the same and you should discuss why you are choosing to not use some of your data.  For those of you in this situation, you should report the percent of usable data.)</w:t>
      </w:r>
      <w:r w:rsidR="00211C4C">
        <w:t xml:space="preserve"> This will be included in the Method or Results section.</w:t>
      </w:r>
    </w:p>
    <w:p w14:paraId="3C8AEA7B" w14:textId="77777777" w:rsidR="0024023F" w:rsidRDefault="0024023F" w:rsidP="0024023F">
      <w:pPr>
        <w:pStyle w:val="ListParagraph"/>
        <w:numPr>
          <w:ilvl w:val="0"/>
          <w:numId w:val="1"/>
        </w:numPr>
      </w:pPr>
      <w:r>
        <w:t>Describe a total of 2 variables (if applicable): Descriptive Stats</w:t>
      </w:r>
    </w:p>
    <w:p w14:paraId="38523A44" w14:textId="77777777" w:rsidR="0024023F" w:rsidRDefault="0024023F" w:rsidP="0024023F">
      <w:pPr>
        <w:pStyle w:val="ListParagraph"/>
        <w:numPr>
          <w:ilvl w:val="1"/>
          <w:numId w:val="1"/>
        </w:numPr>
      </w:pPr>
      <w:proofErr w:type="gramStart"/>
      <w:r>
        <w:t>at</w:t>
      </w:r>
      <w:proofErr w:type="gramEnd"/>
      <w:r>
        <w:t xml:space="preserve"> least 1 variable must be quantitative:  include center, shape and spread.</w:t>
      </w:r>
    </w:p>
    <w:p w14:paraId="4592046A" w14:textId="656F67AF" w:rsidR="0024023F" w:rsidRDefault="0024023F" w:rsidP="0024023F">
      <w:pPr>
        <w:pStyle w:val="ListParagraph"/>
        <w:numPr>
          <w:ilvl w:val="1"/>
          <w:numId w:val="1"/>
        </w:numPr>
      </w:pPr>
      <w:proofErr w:type="gramStart"/>
      <w:r>
        <w:t>at</w:t>
      </w:r>
      <w:proofErr w:type="gramEnd"/>
      <w:r>
        <w:t xml:space="preserve"> least</w:t>
      </w:r>
      <w:r w:rsidR="00F55941">
        <w:t xml:space="preserve"> 1 variable must be categorical (male/female, grade, etc.)</w:t>
      </w:r>
    </w:p>
    <w:p w14:paraId="0DC03BD0" w14:textId="77777777" w:rsidR="0024023F" w:rsidRDefault="0024023F" w:rsidP="0024023F">
      <w:pPr>
        <w:pStyle w:val="ListParagraph"/>
        <w:numPr>
          <w:ilvl w:val="0"/>
          <w:numId w:val="1"/>
        </w:numPr>
      </w:pPr>
      <w:r>
        <w:t>Describe at least one relationship between two of the variables:</w:t>
      </w:r>
    </w:p>
    <w:p w14:paraId="22C36438" w14:textId="77777777" w:rsidR="0024023F" w:rsidRDefault="0024023F" w:rsidP="0024023F">
      <w:pPr>
        <w:pStyle w:val="ListParagraph"/>
        <w:numPr>
          <w:ilvl w:val="1"/>
          <w:numId w:val="1"/>
        </w:numPr>
      </w:pPr>
      <w:r>
        <w:t>If they are both quantitative do a scatterplot and comment on:</w:t>
      </w:r>
    </w:p>
    <w:p w14:paraId="3CE88106" w14:textId="77777777" w:rsidR="0024023F" w:rsidRDefault="0024023F" w:rsidP="0024023F">
      <w:pPr>
        <w:pStyle w:val="ListParagraph"/>
        <w:numPr>
          <w:ilvl w:val="2"/>
          <w:numId w:val="1"/>
        </w:numPr>
      </w:pPr>
      <w:r>
        <w:t>Shape, strength, direction</w:t>
      </w:r>
    </w:p>
    <w:p w14:paraId="3EAAA45D" w14:textId="77777777" w:rsidR="0024023F" w:rsidRDefault="0024023F" w:rsidP="0024023F">
      <w:pPr>
        <w:pStyle w:val="ListParagraph"/>
        <w:numPr>
          <w:ilvl w:val="2"/>
          <w:numId w:val="1"/>
        </w:numPr>
      </w:pPr>
      <w:r>
        <w:t>If linear, regression line slope and interpretation</w:t>
      </w:r>
    </w:p>
    <w:p w14:paraId="33704DD1" w14:textId="77777777" w:rsidR="0024023F" w:rsidRDefault="0024023F" w:rsidP="0024023F">
      <w:pPr>
        <w:pStyle w:val="ListParagraph"/>
        <w:numPr>
          <w:ilvl w:val="2"/>
          <w:numId w:val="1"/>
        </w:numPr>
      </w:pPr>
      <w:r>
        <w:t>Fit of regression line (i.e. residuals).</w:t>
      </w:r>
    </w:p>
    <w:p w14:paraId="76661015" w14:textId="77777777" w:rsidR="0024023F" w:rsidRDefault="0024023F" w:rsidP="0024023F">
      <w:pPr>
        <w:pStyle w:val="ListParagraph"/>
        <w:numPr>
          <w:ilvl w:val="1"/>
          <w:numId w:val="1"/>
        </w:numPr>
      </w:pPr>
      <w:r>
        <w:t>If they are both categorical, make a 2x2 table and comment on conditional percentages.</w:t>
      </w:r>
    </w:p>
    <w:p w14:paraId="4483E892" w14:textId="77777777" w:rsidR="0024023F" w:rsidRDefault="0024023F" w:rsidP="0024023F">
      <w:pPr>
        <w:pStyle w:val="ListParagraph"/>
        <w:numPr>
          <w:ilvl w:val="1"/>
          <w:numId w:val="1"/>
        </w:numPr>
      </w:pPr>
      <w:r>
        <w:t>If one is categorical and one is quantitative, come up with a way to summarize the data both visually and numerically (side by side boxplots, stacked histograms, etc.)</w:t>
      </w:r>
    </w:p>
    <w:p w14:paraId="137DF518" w14:textId="77777777" w:rsidR="0024023F" w:rsidRDefault="0024023F" w:rsidP="0024023F">
      <w:pPr>
        <w:pStyle w:val="ListParagraph"/>
        <w:numPr>
          <w:ilvl w:val="0"/>
          <w:numId w:val="1"/>
        </w:numPr>
      </w:pPr>
      <w:r>
        <w:t>Create a total of at least 2 visuals (tables or graphs):</w:t>
      </w:r>
    </w:p>
    <w:p w14:paraId="62305B34" w14:textId="77777777" w:rsidR="0024023F" w:rsidRDefault="0024023F" w:rsidP="0024023F">
      <w:pPr>
        <w:pStyle w:val="ListParagraph"/>
        <w:numPr>
          <w:ilvl w:val="1"/>
          <w:numId w:val="1"/>
        </w:numPr>
      </w:pPr>
      <w:proofErr w:type="gramStart"/>
      <w:r>
        <w:t>at</w:t>
      </w:r>
      <w:proofErr w:type="gramEnd"/>
      <w:r>
        <w:t xml:space="preserve"> least one visual must be a table (descriptive statistics, regression output, </w:t>
      </w:r>
      <w:proofErr w:type="spellStart"/>
      <w:r>
        <w:t>etc</w:t>
      </w:r>
      <w:proofErr w:type="spellEnd"/>
      <w:r>
        <w:t>).</w:t>
      </w:r>
    </w:p>
    <w:p w14:paraId="7427D0A6" w14:textId="77777777" w:rsidR="0024023F" w:rsidRDefault="0024023F" w:rsidP="0024023F">
      <w:pPr>
        <w:pStyle w:val="ListParagraph"/>
        <w:numPr>
          <w:ilvl w:val="1"/>
          <w:numId w:val="1"/>
        </w:numPr>
      </w:pPr>
      <w:proofErr w:type="gramStart"/>
      <w:r>
        <w:t>at</w:t>
      </w:r>
      <w:proofErr w:type="gramEnd"/>
      <w:r>
        <w:t xml:space="preserve"> least one visual must be a graph.</w:t>
      </w:r>
    </w:p>
    <w:p w14:paraId="367C6CB0" w14:textId="77777777" w:rsidR="0024023F" w:rsidRDefault="0024023F" w:rsidP="0024023F"/>
    <w:p w14:paraId="5E62637E" w14:textId="17608E2E" w:rsidR="0024023F" w:rsidRDefault="0024023F" w:rsidP="0024023F">
      <w:r>
        <w:t xml:space="preserve">To summarize and submit all of this work you must </w:t>
      </w:r>
      <w:r w:rsidR="001A062E">
        <w:t xml:space="preserve">start to </w:t>
      </w:r>
      <w:r>
        <w:t xml:space="preserve">make </w:t>
      </w:r>
      <w:r w:rsidR="001A062E">
        <w:t>your poster (use the template provided for now and you can adapt it to your style as we go along).</w:t>
      </w:r>
    </w:p>
    <w:p w14:paraId="7F8FC484" w14:textId="029897DA" w:rsidR="0024023F" w:rsidRDefault="001A062E" w:rsidP="0024023F">
      <w:pPr>
        <w:pStyle w:val="ListParagraph"/>
        <w:numPr>
          <w:ilvl w:val="0"/>
          <w:numId w:val="2"/>
        </w:numPr>
      </w:pPr>
      <w:r>
        <w:t>Title and Authors</w:t>
      </w:r>
      <w:r w:rsidR="0024023F">
        <w:t xml:space="preserve"> (start to think about what the title of your project will be)</w:t>
      </w:r>
      <w:r>
        <w:t>. Create the Title and Authors.</w:t>
      </w:r>
    </w:p>
    <w:p w14:paraId="497303CC" w14:textId="7EE1C5F2" w:rsidR="0024023F" w:rsidRDefault="00211C4C" w:rsidP="0024023F">
      <w:pPr>
        <w:pStyle w:val="ListParagraph"/>
        <w:numPr>
          <w:ilvl w:val="0"/>
          <w:numId w:val="2"/>
        </w:numPr>
      </w:pPr>
      <w:r>
        <w:t>Write your method.</w:t>
      </w:r>
    </w:p>
    <w:p w14:paraId="5C658F16" w14:textId="131A44CA" w:rsidR="0024023F" w:rsidRDefault="00211C4C" w:rsidP="0024023F">
      <w:pPr>
        <w:pStyle w:val="ListParagraph"/>
        <w:numPr>
          <w:ilvl w:val="0"/>
          <w:numId w:val="2"/>
        </w:numPr>
      </w:pPr>
      <w:r>
        <w:t>Include two visuals in your results section.</w:t>
      </w:r>
    </w:p>
    <w:p w14:paraId="32F275D9" w14:textId="77777777" w:rsidR="00915381" w:rsidRDefault="00915381" w:rsidP="00915381"/>
    <w:p w14:paraId="7FE87457" w14:textId="69768FBB" w:rsidR="00915381" w:rsidRDefault="00915381" w:rsidP="00915381">
      <w:r>
        <w:t>Look at Amanda’s method from her poster or see my participants/method from my senior thesis.</w:t>
      </w:r>
    </w:p>
    <w:p w14:paraId="5A41DC22" w14:textId="77777777" w:rsidR="00915381" w:rsidRDefault="00915381" w:rsidP="00915381">
      <w:pPr>
        <w:widowControl w:val="0"/>
        <w:autoSpaceDE w:val="0"/>
        <w:autoSpaceDN w:val="0"/>
        <w:adjustRightInd w:val="0"/>
        <w:spacing w:after="240"/>
        <w:rPr>
          <w:rFonts w:ascii="Times" w:hAnsi="Times" w:cs="Times"/>
          <w:i/>
          <w:iCs/>
          <w:sz w:val="28"/>
          <w:szCs w:val="28"/>
        </w:rPr>
      </w:pPr>
    </w:p>
    <w:p w14:paraId="2BA6E5E9" w14:textId="77777777" w:rsidR="00915381" w:rsidRDefault="00915381" w:rsidP="00915381">
      <w:pPr>
        <w:widowControl w:val="0"/>
        <w:autoSpaceDE w:val="0"/>
        <w:autoSpaceDN w:val="0"/>
        <w:adjustRightInd w:val="0"/>
        <w:spacing w:after="240"/>
        <w:rPr>
          <w:rFonts w:ascii="Times" w:hAnsi="Times" w:cs="Times"/>
          <w:i/>
          <w:iCs/>
          <w:sz w:val="28"/>
          <w:szCs w:val="28"/>
        </w:rPr>
      </w:pPr>
    </w:p>
    <w:p w14:paraId="3CCEE227" w14:textId="77777777" w:rsidR="00915381" w:rsidRDefault="00915381" w:rsidP="00915381">
      <w:pPr>
        <w:widowControl w:val="0"/>
        <w:autoSpaceDE w:val="0"/>
        <w:autoSpaceDN w:val="0"/>
        <w:adjustRightInd w:val="0"/>
        <w:spacing w:after="240"/>
        <w:rPr>
          <w:rFonts w:ascii="Times" w:hAnsi="Times" w:cs="Times"/>
          <w:i/>
          <w:iCs/>
          <w:sz w:val="28"/>
          <w:szCs w:val="28"/>
        </w:rPr>
      </w:pPr>
    </w:p>
    <w:p w14:paraId="3F6271F8" w14:textId="3EBB197A" w:rsidR="00915381" w:rsidRDefault="00915381" w:rsidP="00915381">
      <w:pPr>
        <w:widowControl w:val="0"/>
        <w:autoSpaceDE w:val="0"/>
        <w:autoSpaceDN w:val="0"/>
        <w:adjustRightInd w:val="0"/>
        <w:spacing w:after="240"/>
        <w:rPr>
          <w:rFonts w:cs="Times"/>
          <w:i/>
          <w:iCs/>
        </w:rPr>
      </w:pPr>
      <w:proofErr w:type="gramStart"/>
      <w:r>
        <w:rPr>
          <w:rFonts w:cs="Times"/>
          <w:i/>
          <w:iCs/>
        </w:rPr>
        <w:t>A snippet from my senior thesis.</w:t>
      </w:r>
      <w:proofErr w:type="gramEnd"/>
    </w:p>
    <w:p w14:paraId="3F6837F0" w14:textId="77777777" w:rsidR="00915381" w:rsidRPr="00915381" w:rsidRDefault="00915381" w:rsidP="00915381">
      <w:pPr>
        <w:widowControl w:val="0"/>
        <w:autoSpaceDE w:val="0"/>
        <w:autoSpaceDN w:val="0"/>
        <w:adjustRightInd w:val="0"/>
        <w:spacing w:after="240"/>
        <w:rPr>
          <w:rFonts w:cs="Times"/>
          <w:i/>
          <w:iCs/>
        </w:rPr>
      </w:pPr>
      <w:r w:rsidRPr="00915381">
        <w:rPr>
          <w:rFonts w:cs="Times"/>
          <w:i/>
          <w:iCs/>
        </w:rPr>
        <w:t>Method</w:t>
      </w:r>
    </w:p>
    <w:p w14:paraId="4BC3DF5B" w14:textId="345C76AF" w:rsidR="00915381" w:rsidRPr="00915381" w:rsidRDefault="00915381" w:rsidP="00915381">
      <w:pPr>
        <w:widowControl w:val="0"/>
        <w:autoSpaceDE w:val="0"/>
        <w:autoSpaceDN w:val="0"/>
        <w:adjustRightInd w:val="0"/>
        <w:spacing w:after="240"/>
        <w:rPr>
          <w:rFonts w:cs="Times"/>
        </w:rPr>
      </w:pPr>
      <w:r w:rsidRPr="00915381">
        <w:rPr>
          <w:rFonts w:cs="Times"/>
          <w:i/>
          <w:iCs/>
        </w:rPr>
        <w:t>Participants</w:t>
      </w:r>
    </w:p>
    <w:p w14:paraId="1CF180B5" w14:textId="4C22B17D" w:rsidR="00915381" w:rsidRPr="00915381" w:rsidRDefault="00915381" w:rsidP="00915381">
      <w:pPr>
        <w:widowControl w:val="0"/>
        <w:autoSpaceDE w:val="0"/>
        <w:autoSpaceDN w:val="0"/>
        <w:adjustRightInd w:val="0"/>
        <w:spacing w:after="240"/>
        <w:rPr>
          <w:rFonts w:cs="Times New Roman"/>
        </w:rPr>
      </w:pPr>
      <w:r w:rsidRPr="00915381">
        <w:rPr>
          <w:rFonts w:cs="Times New Roman"/>
        </w:rPr>
        <w:t>The experiment included a convenience sample of 220 participants, aged 18 and older, recruited at Philadelphia’s 3</w:t>
      </w:r>
      <w:r w:rsidRPr="00915381">
        <w:rPr>
          <w:rFonts w:cs="Times New Roman"/>
        </w:rPr>
        <w:t>0</w:t>
      </w:r>
      <w:r w:rsidRPr="00915381">
        <w:rPr>
          <w:rFonts w:cs="Times New Roman"/>
          <w:vertAlign w:val="superscript"/>
        </w:rPr>
        <w:t>th</w:t>
      </w:r>
      <w:r w:rsidRPr="00915381">
        <w:rPr>
          <w:rFonts w:cs="Times New Roman"/>
          <w:position w:val="16"/>
        </w:rPr>
        <w:t xml:space="preserve"> </w:t>
      </w:r>
      <w:r w:rsidR="00F55941">
        <w:rPr>
          <w:rFonts w:cs="Times New Roman"/>
        </w:rPr>
        <w:t>Street Train</w:t>
      </w:r>
      <w:r>
        <w:rPr>
          <w:rFonts w:cs="Times New Roman"/>
        </w:rPr>
        <w:t xml:space="preserve"> S</w:t>
      </w:r>
      <w:r w:rsidRPr="00915381">
        <w:rPr>
          <w:rFonts w:cs="Times New Roman"/>
        </w:rPr>
        <w:t>tation. Approximately 55 participants were included</w:t>
      </w:r>
      <w:r w:rsidRPr="00915381">
        <w:rPr>
          <w:rFonts w:cs="Times"/>
        </w:rPr>
        <w:t xml:space="preserve"> </w:t>
      </w:r>
      <w:r w:rsidRPr="00915381">
        <w:rPr>
          <w:rFonts w:cs="Times New Roman"/>
        </w:rPr>
        <w:t>in each of four experimental conditions, with approximately half male and half female respondents in each (in the total sample, male: 45%, female: 55%). The mean age of participants was 43 years old. Seventy-three percent of participants reported being the primary grocery shopper in their household.</w:t>
      </w:r>
    </w:p>
    <w:p w14:paraId="0474DAF2" w14:textId="77777777" w:rsidR="00915381" w:rsidRPr="00915381" w:rsidRDefault="00915381" w:rsidP="00915381">
      <w:pPr>
        <w:widowControl w:val="0"/>
        <w:autoSpaceDE w:val="0"/>
        <w:autoSpaceDN w:val="0"/>
        <w:adjustRightInd w:val="0"/>
        <w:spacing w:after="240"/>
        <w:rPr>
          <w:rFonts w:cs="Times New Roman"/>
        </w:rPr>
      </w:pPr>
    </w:p>
    <w:p w14:paraId="62BDBF91" w14:textId="77777777" w:rsidR="00915381" w:rsidRPr="00915381" w:rsidRDefault="00915381" w:rsidP="00915381">
      <w:pPr>
        <w:widowControl w:val="0"/>
        <w:autoSpaceDE w:val="0"/>
        <w:autoSpaceDN w:val="0"/>
        <w:adjustRightInd w:val="0"/>
        <w:spacing w:after="240"/>
        <w:rPr>
          <w:rFonts w:cs="Times"/>
        </w:rPr>
      </w:pPr>
      <w:r w:rsidRPr="00915381">
        <w:rPr>
          <w:rFonts w:cs="Times"/>
          <w:i/>
          <w:iCs/>
        </w:rPr>
        <w:t>Materials/Set-up</w:t>
      </w:r>
    </w:p>
    <w:p w14:paraId="246AFB1D" w14:textId="35E6DF2D" w:rsidR="00915381" w:rsidRPr="00915381" w:rsidRDefault="00915381" w:rsidP="00915381">
      <w:pPr>
        <w:widowControl w:val="0"/>
        <w:autoSpaceDE w:val="0"/>
        <w:autoSpaceDN w:val="0"/>
        <w:adjustRightInd w:val="0"/>
        <w:spacing w:after="240"/>
        <w:rPr>
          <w:rFonts w:cs="Times"/>
        </w:rPr>
      </w:pPr>
      <w:r w:rsidRPr="00915381">
        <w:rPr>
          <w:rFonts w:cs="Times New Roman"/>
        </w:rPr>
        <w:t xml:space="preserve">The experiment took place </w:t>
      </w:r>
      <w:r>
        <w:rPr>
          <w:rFonts w:cs="Times New Roman"/>
        </w:rPr>
        <w:t>on weekdays at Philadelphia’s 30</w:t>
      </w:r>
      <w:r w:rsidRPr="00915381">
        <w:rPr>
          <w:rFonts w:cs="Times New Roman"/>
          <w:vertAlign w:val="superscript"/>
        </w:rPr>
        <w:t>th</w:t>
      </w:r>
      <w:r w:rsidRPr="00915381">
        <w:rPr>
          <w:rFonts w:cs="Times New Roman"/>
          <w:position w:val="16"/>
        </w:rPr>
        <w:t xml:space="preserve"> </w:t>
      </w:r>
      <w:r w:rsidRPr="00915381">
        <w:rPr>
          <w:rFonts w:cs="Times New Roman"/>
        </w:rPr>
        <w:t>Street Station</w:t>
      </w:r>
      <w:proofErr w:type="gramStart"/>
      <w:r w:rsidRPr="00915381">
        <w:rPr>
          <w:rFonts w:cs="Times New Roman"/>
        </w:rPr>
        <w:t>. </w:t>
      </w:r>
      <w:proofErr w:type="gramEnd"/>
      <w:r w:rsidRPr="00915381">
        <w:rPr>
          <w:rFonts w:cs="Times New Roman"/>
        </w:rPr>
        <w:t>Researchers administered a survey to participants accompanied with a “food product notebook” containing clear inserts with food product labels on the front and corresponding nutrition facts on the back (see Appendix A). The clear inserts were divided into three “food groups” with 3 different food products per group, for a total of 9 food products. “Food Group 1” consisted of three types of cereal (Low-Fat Quaker Oats, Lucky Charms, and Raisin Bran), “Food Group 2” consisted of three types of Macaroni and cheese (Safeway brand, Kraft Organic, and Annie’s Organic), and “Food Group 3” consisted of three types of yogurt (Lucerne Light, Lucerne Low- Fat, and Trader Joe’s Nonfat Greek Yogurt). The actual food label for each of these products was cut from the front of the food product and displayed on a separate clear page and numbered accordingly (e.g., “Food Product 1”). Participants were asked to refer to this “food product notebook” when answering questions on the first part of the survey in which they rated the 9 food products on a scale from 1 (</w:t>
      </w:r>
      <w:r w:rsidRPr="00915381">
        <w:rPr>
          <w:rFonts w:cs="Times"/>
          <w:i/>
          <w:iCs/>
        </w:rPr>
        <w:t>least healthy</w:t>
      </w:r>
      <w:r w:rsidRPr="00915381">
        <w:rPr>
          <w:rFonts w:cs="Times New Roman"/>
        </w:rPr>
        <w:t>) to 10 (</w:t>
      </w:r>
      <w:r w:rsidRPr="00915381">
        <w:rPr>
          <w:rFonts w:cs="Times"/>
          <w:i/>
          <w:iCs/>
        </w:rPr>
        <w:t>most healthy</w:t>
      </w:r>
      <w:r w:rsidRPr="00915381">
        <w:rPr>
          <w:rFonts w:cs="Times New Roman"/>
        </w:rPr>
        <w:t>). Participants were instructed to work in order and to not change answers to Part 1 of the survey.</w:t>
      </w:r>
    </w:p>
    <w:p w14:paraId="12001982" w14:textId="77777777" w:rsidR="00915381" w:rsidRPr="00915381" w:rsidRDefault="00915381" w:rsidP="00915381">
      <w:pPr>
        <w:widowControl w:val="0"/>
        <w:autoSpaceDE w:val="0"/>
        <w:autoSpaceDN w:val="0"/>
        <w:adjustRightInd w:val="0"/>
        <w:spacing w:after="240"/>
        <w:rPr>
          <w:rFonts w:ascii="Times" w:hAnsi="Times" w:cs="Times"/>
          <w:sz w:val="28"/>
          <w:szCs w:val="28"/>
        </w:rPr>
      </w:pPr>
    </w:p>
    <w:p w14:paraId="70B7D44D" w14:textId="77777777" w:rsidR="00915381" w:rsidRDefault="00915381" w:rsidP="00915381"/>
    <w:p w14:paraId="3F2F2100" w14:textId="69FFE4F2" w:rsidR="0024023F" w:rsidRPr="00F55941" w:rsidRDefault="00915381" w:rsidP="0024023F">
      <w:pPr>
        <w:rPr>
          <w:i/>
        </w:rPr>
      </w:pPr>
      <w:r w:rsidRPr="00F55941">
        <w:rPr>
          <w:i/>
        </w:rPr>
        <w:t>Note that my method goes on for another 4-5 pages. On a poster, you will need to keep the method brief and to the point.</w:t>
      </w:r>
      <w:r w:rsidR="00F55941" w:rsidRPr="00F55941">
        <w:rPr>
          <w:i/>
        </w:rPr>
        <w:t xml:space="preserve"> </w:t>
      </w:r>
      <w:proofErr w:type="gramStart"/>
      <w:r w:rsidR="00F55941" w:rsidRPr="00F55941">
        <w:rPr>
          <w:i/>
        </w:rPr>
        <w:t>i</w:t>
      </w:r>
      <w:proofErr w:type="gramEnd"/>
      <w:r w:rsidR="00F55941" w:rsidRPr="00F55941">
        <w:rPr>
          <w:i/>
        </w:rPr>
        <w:t>.e. much shorter.</w:t>
      </w:r>
      <w:bookmarkStart w:id="0" w:name="_GoBack"/>
      <w:bookmarkEnd w:id="0"/>
    </w:p>
    <w:p w14:paraId="0E11C6F5" w14:textId="77777777" w:rsidR="005375D9" w:rsidRDefault="005375D9"/>
    <w:sectPr w:rsidR="005375D9" w:rsidSect="00671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6732"/>
    <w:multiLevelType w:val="hybridMultilevel"/>
    <w:tmpl w:val="DFB6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23101"/>
    <w:multiLevelType w:val="hybridMultilevel"/>
    <w:tmpl w:val="3FE8F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3F"/>
    <w:rsid w:val="001A062E"/>
    <w:rsid w:val="00211C4C"/>
    <w:rsid w:val="0024023F"/>
    <w:rsid w:val="005375D9"/>
    <w:rsid w:val="00915381"/>
    <w:rsid w:val="00F55941"/>
    <w:rsid w:val="00FB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C4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23F"/>
    <w:rPr>
      <w:color w:val="0000FF" w:themeColor="hyperlink"/>
      <w:u w:val="single"/>
    </w:rPr>
  </w:style>
  <w:style w:type="paragraph" w:styleId="ListParagraph">
    <w:name w:val="List Paragraph"/>
    <w:basedOn w:val="Normal"/>
    <w:uiPriority w:val="34"/>
    <w:qFormat/>
    <w:rsid w:val="002402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23F"/>
    <w:rPr>
      <w:color w:val="0000FF" w:themeColor="hyperlink"/>
      <w:u w:val="single"/>
    </w:rPr>
  </w:style>
  <w:style w:type="paragraph" w:styleId="ListParagraph">
    <w:name w:val="List Paragraph"/>
    <w:basedOn w:val="Normal"/>
    <w:uiPriority w:val="34"/>
    <w:qFormat/>
    <w:rsid w:val="0024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young1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733</Words>
  <Characters>4179</Characters>
  <Application>Microsoft Macintosh Word</Application>
  <DocSecurity>0</DocSecurity>
  <Lines>34</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6</cp:revision>
  <dcterms:created xsi:type="dcterms:W3CDTF">2014-04-01T14:37:00Z</dcterms:created>
  <dcterms:modified xsi:type="dcterms:W3CDTF">2014-04-01T15:19:00Z</dcterms:modified>
</cp:coreProperties>
</file>